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9893D" w14:textId="77777777" w:rsidR="007A1A27" w:rsidRDefault="007A1A27">
      <w:r>
        <w:t>Restaurant</w:t>
      </w:r>
      <w:r w:rsidR="00025236">
        <w:t>e</w:t>
      </w:r>
    </w:p>
    <w:p w14:paraId="6A22D37B" w14:textId="77777777" w:rsidR="00025236" w:rsidRDefault="00025236">
      <w:bookmarkStart w:id="0" w:name="_GoBack"/>
      <w:bookmarkEnd w:id="0"/>
    </w:p>
    <w:p w14:paraId="55180C38" w14:textId="77777777" w:rsidR="007A1A27" w:rsidRDefault="007A1A27"/>
    <w:p w14:paraId="1699A7D3" w14:textId="77777777" w:rsidR="00F96EF2" w:rsidRDefault="007A1A27">
      <w:r w:rsidRPr="007A1A27">
        <w:t>Un oasis en la ciudad de Buenos Aires rodeado de verde y luz natural, con terraza y parque exterior. Nuestros Resto Suragan los sorprenderá con un menú fusión entre oriente y occidente a cargo del reconocido chef Ignacio Garcia Lucero.</w:t>
      </w:r>
    </w:p>
    <w:sectPr w:rsidR="00F96EF2" w:rsidSect="00F96EF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27"/>
    <w:rsid w:val="00025236"/>
    <w:rsid w:val="007A1A27"/>
    <w:rsid w:val="00F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6396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Macintosh Word</Application>
  <DocSecurity>0</DocSecurity>
  <Lines>1</Lines>
  <Paragraphs>1</Paragraphs>
  <ScaleCrop>false</ScaleCrop>
  <Company>kaser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Trotta</dc:creator>
  <cp:keywords/>
  <dc:description/>
  <cp:lastModifiedBy>Lucía Trotta</cp:lastModifiedBy>
  <cp:revision>2</cp:revision>
  <dcterms:created xsi:type="dcterms:W3CDTF">2019-09-04T16:04:00Z</dcterms:created>
  <dcterms:modified xsi:type="dcterms:W3CDTF">2019-09-04T16:05:00Z</dcterms:modified>
</cp:coreProperties>
</file>